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505DF">
        <w:rPr>
          <w:rFonts w:hint="eastAsia"/>
        </w:rPr>
        <w:t>８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1967A7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1967A7" w:rsidRPr="001967A7">
        <w:rPr>
          <w:rFonts w:ascii="ＭＳ 明朝" w:hAnsi="ＭＳ 明朝" w:hint="eastAsia"/>
          <w:sz w:val="22"/>
          <w:szCs w:val="22"/>
          <w:u w:val="single"/>
        </w:rPr>
        <w:t>令和２年度長岡市日本博全体構想</w:t>
      </w:r>
      <w:r w:rsidR="00BB00DD">
        <w:rPr>
          <w:rFonts w:ascii="ＭＳ 明朝" w:hAnsi="ＭＳ 明朝" w:hint="eastAsia"/>
          <w:sz w:val="22"/>
          <w:szCs w:val="22"/>
          <w:u w:val="single"/>
        </w:rPr>
        <w:t>計画</w:t>
      </w:r>
      <w:bookmarkStart w:id="0" w:name="_GoBack"/>
      <w:bookmarkEnd w:id="0"/>
      <w:r w:rsidR="001967A7" w:rsidRPr="001967A7">
        <w:rPr>
          <w:rFonts w:ascii="ＭＳ 明朝" w:hAnsi="ＭＳ 明朝" w:hint="eastAsia"/>
          <w:sz w:val="22"/>
          <w:szCs w:val="22"/>
          <w:u w:val="single"/>
        </w:rPr>
        <w:t>策定コンサルタント業務委託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967A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55DB4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67A7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E5251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6B24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0F90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00D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05DF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2020-08-19T02:00:00Z</dcterms:modified>
</cp:coreProperties>
</file>