
<file path=[Content_Types].xml><?xml version="1.0" encoding="utf-8"?>
<Types xmlns="http://schemas.openxmlformats.org/package/2006/content-types">
  <Override PartName="/word/footnotes.xml" ContentType="application/vnd.openxmlformats-officedocument.wordprocessingml.footnot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FA529E" w:rsidRPr="00746605" w:rsidRDefault="00746605" w:rsidP="00D76081">
      <w:pPr>
        <w:jc w:val="center"/>
        <w:rPr>
          <w:rFonts w:asciiTheme="minorEastAsia" w:hAnsiTheme="minorEastAsia"/>
          <w:sz w:val="28"/>
          <w:szCs w:val="28"/>
        </w:rPr>
      </w:pPr>
      <w:r w:rsidRPr="00746605">
        <w:rPr>
          <w:rFonts w:eastAsia="明朝" w:hint="eastAsia"/>
          <w:sz w:val="28"/>
          <w:szCs w:val="28"/>
        </w:rPr>
        <w:t>稲場遺跡の発掘調査成果について</w:t>
      </w:r>
      <w:r w:rsidR="00322311">
        <w:rPr>
          <w:rFonts w:asciiTheme="minorEastAsia" w:hAnsiTheme="minorEastAsia"/>
          <w:noProof/>
          <w:sz w:val="28"/>
          <w:szCs w:val="28"/>
        </w:rPr>
        <w:pict>
          <v:rect id="_x0000_s1037" style="position:absolute;left:0;text-align:left;margin-left:410.55pt;margin-top:-47.4pt;width:56.75pt;height:25.2pt;z-index:251668480;mso-position-horizontal-relative:text;mso-position-vertical-relative:text" filled="f">
            <v:textbox inset="5.85pt,.7pt,5.85pt,.7pt"/>
          </v:rect>
        </w:pict>
      </w:r>
    </w:p>
    <w:p w:rsidR="00E80ABE" w:rsidRPr="00D76081" w:rsidRDefault="00322311" w:rsidP="00D76081">
      <w:pPr>
        <w:spacing w:line="0" w:lineRule="atLeast"/>
        <w:rPr>
          <w:sz w:val="16"/>
          <w:szCs w:val="16"/>
        </w:rPr>
      </w:pPr>
      <w:r>
        <w:rPr>
          <w:noProof/>
          <w:sz w:val="16"/>
          <w:szCs w:val="16"/>
        </w:rPr>
        <w:pict>
          <v:shapetype id="_x0000_t202" coordsize="21600,21600" o:spt="202" path="m,l,21600r21600,l21600,xe">
            <v:stroke joinstyle="miter"/>
            <v:path gradientshapeok="t" o:connecttype="rect"/>
          </v:shapetype>
          <v:shape id="_x0000_s1038" type="#_x0000_t202" style="position:absolute;left:0;text-align:left;margin-left:409.8pt;margin-top:-82.75pt;width:64.5pt;height:25.2pt;z-index:251669504;mso-height-percent:200;mso-height-percent:200;mso-width-relative:margin;mso-height-relative:margin" filled="f" stroked="f">
            <v:textbox style="mso-fit-shape-to-text:t">
              <w:txbxContent>
                <w:p w:rsidR="00D72464" w:rsidRPr="00A67C7A" w:rsidRDefault="00D95079" w:rsidP="00D76081">
                  <w:pPr>
                    <w:rPr>
                      <w:rFonts w:asciiTheme="majorEastAsia" w:eastAsiaTheme="majorEastAsia" w:hAnsiTheme="majorEastAsia"/>
                      <w:sz w:val="24"/>
                    </w:rPr>
                  </w:pPr>
                  <w:r>
                    <w:rPr>
                      <w:rFonts w:asciiTheme="majorEastAsia" w:eastAsiaTheme="majorEastAsia" w:hAnsiTheme="majorEastAsia" w:hint="eastAsia"/>
                      <w:sz w:val="24"/>
                    </w:rPr>
                    <w:t>資料№1</w:t>
                  </w:r>
                </w:p>
              </w:txbxContent>
            </v:textbox>
          </v:shape>
        </w:pict>
      </w:r>
    </w:p>
    <w:p w:rsidR="00994B46" w:rsidRPr="00A40D86" w:rsidRDefault="00994B46" w:rsidP="00994B46"/>
    <w:p w:rsidR="00A40D86" w:rsidRPr="00A40D86" w:rsidRDefault="00994B46" w:rsidP="00994B46">
      <w:pPr>
        <w:jc w:val="left"/>
      </w:pPr>
      <w:r w:rsidRPr="00A40D86">
        <w:rPr>
          <w:rFonts w:hint="eastAsia"/>
        </w:rPr>
        <w:t xml:space="preserve">　</w:t>
      </w:r>
      <w:r w:rsidR="00A40D86" w:rsidRPr="00A40D86">
        <w:rPr>
          <w:rFonts w:hint="eastAsia"/>
        </w:rPr>
        <w:t>寺泊地域で実施されている県営圃場整備事業潟４期地区に伴い、稲場遺跡の発掘調査を行いました。</w:t>
      </w:r>
    </w:p>
    <w:p w:rsidR="00A40D86" w:rsidRDefault="004246FD" w:rsidP="00994B46">
      <w:pPr>
        <w:jc w:val="left"/>
      </w:pPr>
      <w:r>
        <w:rPr>
          <w:rFonts w:hint="eastAsia"/>
          <w:noProof/>
        </w:rPr>
        <w:drawing>
          <wp:anchor distT="0" distB="0" distL="114300" distR="114300" simplePos="0" relativeHeight="251672576" behindDoc="0" locked="0" layoutInCell="1" allowOverlap="1">
            <wp:simplePos x="0" y="0"/>
            <wp:positionH relativeFrom="column">
              <wp:posOffset>2819400</wp:posOffset>
            </wp:positionH>
            <wp:positionV relativeFrom="paragraph">
              <wp:posOffset>131445</wp:posOffset>
            </wp:positionV>
            <wp:extent cx="2479040" cy="1637030"/>
            <wp:effectExtent l="19050" t="0" r="0" b="0"/>
            <wp:wrapNone/>
            <wp:docPr id="1" name="図 1" descr="D:\MyDocuments\hippi（保存版）\発掘調査\潟地区ほ場整備\稲場遺跡\調査写真\DSC_759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MyDocuments\hippi（保存版）\発掘調査\潟地区ほ場整備\稲場遺跡\調査写真\DSC_7596.JPG"/>
                    <pic:cNvPicPr>
                      <a:picLocks noChangeAspect="1" noChangeArrowheads="1"/>
                    </pic:cNvPicPr>
                  </pic:nvPicPr>
                  <pic:blipFill>
                    <a:blip r:embed="rId6" cstate="print"/>
                    <a:srcRect/>
                    <a:stretch>
                      <a:fillRect/>
                    </a:stretch>
                  </pic:blipFill>
                  <pic:spPr bwMode="auto">
                    <a:xfrm>
                      <a:off x="0" y="0"/>
                      <a:ext cx="2479040" cy="1637030"/>
                    </a:xfrm>
                    <a:prstGeom prst="rect">
                      <a:avLst/>
                    </a:prstGeom>
                    <a:noFill/>
                    <a:ln w="9525">
                      <a:noFill/>
                      <a:miter lim="800000"/>
                      <a:headEnd/>
                      <a:tailEnd/>
                    </a:ln>
                  </pic:spPr>
                </pic:pic>
              </a:graphicData>
            </a:graphic>
          </wp:anchor>
        </w:drawing>
      </w:r>
    </w:p>
    <w:p w:rsidR="00A40D86" w:rsidRPr="00A40D86" w:rsidRDefault="00A40D86" w:rsidP="00994B46">
      <w:pPr>
        <w:jc w:val="left"/>
      </w:pPr>
      <w:r>
        <w:rPr>
          <w:rFonts w:hint="eastAsia"/>
        </w:rPr>
        <w:t>１．遺跡の概要</w:t>
      </w:r>
    </w:p>
    <w:p w:rsidR="00A40D86" w:rsidRPr="00A40D86" w:rsidRDefault="00A40D86" w:rsidP="00A40D86">
      <w:pPr>
        <w:ind w:firstLineChars="100" w:firstLine="210"/>
        <w:jc w:val="left"/>
      </w:pPr>
      <w:r w:rsidRPr="00A40D86">
        <w:rPr>
          <w:rFonts w:hint="eastAsia"/>
        </w:rPr>
        <w:t>遺</w:t>
      </w:r>
      <w:r w:rsidR="00D72464">
        <w:rPr>
          <w:rFonts w:hint="eastAsia"/>
        </w:rPr>
        <w:t xml:space="preserve">　</w:t>
      </w:r>
      <w:r w:rsidRPr="00A40D86">
        <w:rPr>
          <w:rFonts w:hint="eastAsia"/>
        </w:rPr>
        <w:t>跡</w:t>
      </w:r>
      <w:r w:rsidR="00D72464">
        <w:rPr>
          <w:rFonts w:hint="eastAsia"/>
        </w:rPr>
        <w:t xml:space="preserve">　</w:t>
      </w:r>
      <w:r w:rsidRPr="00A40D86">
        <w:rPr>
          <w:rFonts w:hint="eastAsia"/>
        </w:rPr>
        <w:t>名：稲場（いなば）遺跡</w:t>
      </w:r>
    </w:p>
    <w:p w:rsidR="00A40D86" w:rsidRPr="004246FD" w:rsidRDefault="00A40D86" w:rsidP="00A40D86">
      <w:pPr>
        <w:ind w:firstLineChars="100" w:firstLine="210"/>
        <w:jc w:val="left"/>
      </w:pPr>
      <w:r w:rsidRPr="00A40D86">
        <w:rPr>
          <w:rFonts w:hint="eastAsia"/>
        </w:rPr>
        <w:t>所</w:t>
      </w:r>
      <w:r w:rsidR="00D72464">
        <w:rPr>
          <w:rFonts w:hint="eastAsia"/>
        </w:rPr>
        <w:t xml:space="preserve">　</w:t>
      </w:r>
      <w:r w:rsidRPr="00A40D86">
        <w:rPr>
          <w:rFonts w:hint="eastAsia"/>
        </w:rPr>
        <w:t>在</w:t>
      </w:r>
      <w:r w:rsidR="00D72464">
        <w:rPr>
          <w:rFonts w:hint="eastAsia"/>
        </w:rPr>
        <w:t xml:space="preserve">　</w:t>
      </w:r>
      <w:r w:rsidRPr="00A40D86">
        <w:rPr>
          <w:rFonts w:hint="eastAsia"/>
        </w:rPr>
        <w:t>地：長岡市寺泊大地地内</w:t>
      </w:r>
    </w:p>
    <w:p w:rsidR="00A40D86" w:rsidRPr="00A40D86" w:rsidRDefault="004246FD" w:rsidP="00A40D86">
      <w:pPr>
        <w:ind w:firstLineChars="100" w:firstLine="210"/>
        <w:jc w:val="left"/>
      </w:pPr>
      <w:r>
        <w:rPr>
          <w:rFonts w:hint="eastAsia"/>
        </w:rPr>
        <w:t>遺跡の時代：</w:t>
      </w:r>
      <w:r w:rsidR="00A40D86" w:rsidRPr="00A40D86">
        <w:rPr>
          <w:rFonts w:hint="eastAsia"/>
        </w:rPr>
        <w:t>弥生・奈良・平安</w:t>
      </w:r>
    </w:p>
    <w:p w:rsidR="00A40D86" w:rsidRPr="00A40D86" w:rsidRDefault="00A40D86" w:rsidP="00A40D86">
      <w:pPr>
        <w:ind w:firstLineChars="100" w:firstLine="210"/>
        <w:jc w:val="left"/>
      </w:pPr>
      <w:r w:rsidRPr="00A40D86">
        <w:rPr>
          <w:rFonts w:hint="eastAsia"/>
        </w:rPr>
        <w:t>遺跡の</w:t>
      </w:r>
      <w:r>
        <w:rPr>
          <w:rFonts w:hint="eastAsia"/>
        </w:rPr>
        <w:t>種別</w:t>
      </w:r>
      <w:r w:rsidRPr="00A40D86">
        <w:rPr>
          <w:rFonts w:hint="eastAsia"/>
        </w:rPr>
        <w:t>：集落跡</w:t>
      </w:r>
    </w:p>
    <w:p w:rsidR="00A40D86" w:rsidRDefault="00A40D86" w:rsidP="00994B46">
      <w:pPr>
        <w:jc w:val="left"/>
      </w:pPr>
    </w:p>
    <w:p w:rsidR="00A40D86" w:rsidRPr="00D72464" w:rsidRDefault="00A40D86" w:rsidP="00994B46">
      <w:pPr>
        <w:jc w:val="left"/>
        <w:rPr>
          <w:rFonts w:asciiTheme="minorEastAsia" w:hAnsiTheme="minorEastAsia"/>
        </w:rPr>
      </w:pPr>
      <w:r>
        <w:rPr>
          <w:rFonts w:hint="eastAsia"/>
        </w:rPr>
        <w:t>２．調査の概</w:t>
      </w:r>
      <w:r w:rsidRPr="00D72464">
        <w:rPr>
          <w:rFonts w:asciiTheme="minorEastAsia" w:hAnsiTheme="minorEastAsia" w:hint="eastAsia"/>
        </w:rPr>
        <w:t>要</w:t>
      </w:r>
    </w:p>
    <w:p w:rsidR="00A40D86" w:rsidRPr="00D72464" w:rsidRDefault="00A40D86" w:rsidP="00A40D86">
      <w:pPr>
        <w:ind w:firstLineChars="100" w:firstLine="210"/>
        <w:jc w:val="left"/>
        <w:rPr>
          <w:rFonts w:asciiTheme="minorEastAsia" w:hAnsiTheme="minorEastAsia"/>
        </w:rPr>
      </w:pPr>
      <w:r w:rsidRPr="00D72464">
        <w:rPr>
          <w:rFonts w:asciiTheme="minorEastAsia" w:hAnsiTheme="minorEastAsia" w:hint="eastAsia"/>
        </w:rPr>
        <w:t>調査期間：平成29年５月15日から６月27日まで</w:t>
      </w:r>
    </w:p>
    <w:p w:rsidR="00A40D86" w:rsidRPr="00D72464" w:rsidRDefault="00A40D86" w:rsidP="00A40D86">
      <w:pPr>
        <w:ind w:firstLineChars="100" w:firstLine="210"/>
        <w:jc w:val="left"/>
        <w:rPr>
          <w:rFonts w:asciiTheme="minorEastAsia" w:hAnsiTheme="minorEastAsia"/>
        </w:rPr>
      </w:pPr>
      <w:r w:rsidRPr="00D72464">
        <w:rPr>
          <w:rFonts w:asciiTheme="minorEastAsia" w:hAnsiTheme="minorEastAsia" w:hint="eastAsia"/>
        </w:rPr>
        <w:t>調査面積：743㎡</w:t>
      </w:r>
    </w:p>
    <w:p w:rsidR="00A40D86" w:rsidRPr="00D72464" w:rsidRDefault="00A40D86" w:rsidP="00A40D86">
      <w:pPr>
        <w:ind w:leftChars="100" w:left="1260" w:hangingChars="500" w:hanging="1050"/>
        <w:jc w:val="left"/>
        <w:rPr>
          <w:rFonts w:asciiTheme="minorEastAsia" w:hAnsiTheme="minorEastAsia"/>
        </w:rPr>
      </w:pPr>
      <w:r w:rsidRPr="00D72464">
        <w:rPr>
          <w:rFonts w:asciiTheme="minorEastAsia" w:hAnsiTheme="minorEastAsia" w:hint="eastAsia"/>
        </w:rPr>
        <w:t xml:space="preserve">出 土 </w:t>
      </w:r>
      <w:r w:rsidR="00CD013F">
        <w:rPr>
          <w:rFonts w:asciiTheme="minorEastAsia" w:hAnsiTheme="minorEastAsia" w:hint="eastAsia"/>
        </w:rPr>
        <w:t>品：土師器・須恵器（食膳</w:t>
      </w:r>
      <w:r w:rsidRPr="00D72464">
        <w:rPr>
          <w:rFonts w:asciiTheme="minorEastAsia" w:hAnsiTheme="minorEastAsia" w:hint="eastAsia"/>
        </w:rPr>
        <w:t>具ほか）、木製品（板材ほか）、石帯、墨書土器、転用硯、弥生土器、石鏃、柱</w:t>
      </w:r>
    </w:p>
    <w:p w:rsidR="00A40D86" w:rsidRPr="00D72464" w:rsidRDefault="00A40D86" w:rsidP="00A40D86">
      <w:pPr>
        <w:ind w:leftChars="100" w:left="1050" w:hangingChars="400" w:hanging="840"/>
        <w:jc w:val="left"/>
        <w:rPr>
          <w:rFonts w:asciiTheme="minorEastAsia" w:hAnsiTheme="minorEastAsia"/>
        </w:rPr>
      </w:pPr>
      <w:r w:rsidRPr="00D72464">
        <w:rPr>
          <w:rFonts w:asciiTheme="minorEastAsia" w:hAnsiTheme="minorEastAsia" w:hint="eastAsia"/>
        </w:rPr>
        <w:t>主な遺構：柱穴、土坑、溝、土器集中遺構</w:t>
      </w:r>
    </w:p>
    <w:p w:rsidR="00A40D86" w:rsidRDefault="00322311" w:rsidP="000E4504">
      <w:pPr>
        <w:ind w:leftChars="100" w:left="1260" w:hangingChars="500" w:hanging="1050"/>
        <w:jc w:val="left"/>
      </w:pPr>
      <w:r>
        <w:rPr>
          <w:noProof/>
        </w:rPr>
        <w:pict>
          <v:shape id="_x0000_s1045" type="#_x0000_t202" style="position:absolute;left:0;text-align:left;margin-left:94.25pt;margin-top:182.4pt;width:69.2pt;height:25.2pt;z-index:251676672;mso-height-percent:200;mso-height-percent:200;mso-width-relative:margin;mso-height-relative:margin" filled="f" stroked="f">
            <v:textbox style="mso-fit-shape-to-text:t">
              <w:txbxContent>
                <w:p w:rsidR="00D72464" w:rsidRPr="00D72464" w:rsidRDefault="00D72464">
                  <w:pPr>
                    <w:rPr>
                      <w:rFonts w:asciiTheme="majorEastAsia" w:eastAsiaTheme="majorEastAsia" w:hAnsiTheme="majorEastAsia"/>
                    </w:rPr>
                  </w:pPr>
                  <w:r w:rsidRPr="00D72464">
                    <w:rPr>
                      <w:rFonts w:asciiTheme="majorEastAsia" w:eastAsiaTheme="majorEastAsia" w:hAnsiTheme="majorEastAsia" w:hint="eastAsia"/>
                    </w:rPr>
                    <w:t>稲場遺跡</w:t>
                  </w:r>
                </w:p>
              </w:txbxContent>
            </v:textbox>
          </v:shape>
        </w:pict>
      </w:r>
      <w:r w:rsidR="00D72464">
        <w:rPr>
          <w:rFonts w:asciiTheme="minorEastAsia" w:hAnsiTheme="minorEastAsia"/>
          <w:noProof/>
        </w:rPr>
        <w:drawing>
          <wp:anchor distT="0" distB="0" distL="114300" distR="114300" simplePos="0" relativeHeight="251673600" behindDoc="0" locked="0" layoutInCell="1" allowOverlap="1">
            <wp:simplePos x="0" y="0"/>
            <wp:positionH relativeFrom="column">
              <wp:posOffset>-10119</wp:posOffset>
            </wp:positionH>
            <wp:positionV relativeFrom="paragraph">
              <wp:posOffset>1677077</wp:posOffset>
            </wp:positionV>
            <wp:extent cx="5514852" cy="2784763"/>
            <wp:effectExtent l="19050" t="0" r="0" b="0"/>
            <wp:wrapNone/>
            <wp:docPr id="2" name="図 1" descr="新長岡市A3グレー版.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新長岡市A3グレー版.jpg"/>
                    <pic:cNvPicPr/>
                  </pic:nvPicPr>
                  <pic:blipFill>
                    <a:blip r:embed="rId7" cstate="print"/>
                    <a:srcRect l="7543" t="19721" r="19246" b="54175"/>
                    <a:stretch>
                      <a:fillRect/>
                    </a:stretch>
                  </pic:blipFill>
                  <pic:spPr>
                    <a:xfrm>
                      <a:off x="0" y="0"/>
                      <a:ext cx="5514852" cy="2784763"/>
                    </a:xfrm>
                    <a:prstGeom prst="rect">
                      <a:avLst/>
                    </a:prstGeom>
                  </pic:spPr>
                </pic:pic>
              </a:graphicData>
            </a:graphic>
          </wp:anchor>
        </w:drawing>
      </w:r>
      <w:r w:rsidRPr="00322311">
        <w:rPr>
          <w:rFonts w:asciiTheme="minorEastAsia" w:hAnsiTheme="minorEastAsia"/>
          <w:noProof/>
        </w:rPr>
        <w:pict>
          <v:oval id="_x0000_s1044" style="position:absolute;left:0;text-align:left;margin-left:149.2pt;margin-top:190.55pt;width:6.05pt;height:6.1pt;z-index:251674624;mso-position-horizontal-relative:text;mso-position-vertical-relative:text" fillcolor="black [3213]">
            <v:textbox inset="5.85pt,.7pt,5.85pt,.7pt"/>
          </v:oval>
        </w:pict>
      </w:r>
      <w:r w:rsidRPr="00322311">
        <w:rPr>
          <w:rFonts w:asciiTheme="minorEastAsia" w:hAnsiTheme="minorEastAsia"/>
          <w:noProof/>
        </w:rPr>
        <w:pict>
          <v:shape id="_x0000_s1042" type="#_x0000_t202" style="position:absolute;left:0;text-align:left;margin-left:-3pt;margin-top:130.5pt;width:439.55pt;height:222.7pt;z-index:251671552;mso-position-horizontal-relative:text;mso-position-vertical-relative:text;mso-width-relative:margin;mso-height-relative:margin" strokeweight=".25pt">
            <v:textbox>
              <w:txbxContent>
                <w:p w:rsidR="00D72464" w:rsidRDefault="00D72464">
                  <w:r>
                    <w:rPr>
                      <w:rFonts w:hint="eastAsia"/>
                    </w:rPr>
                    <w:t>地図</w:t>
                  </w:r>
                </w:p>
              </w:txbxContent>
            </v:textbox>
          </v:shape>
        </w:pict>
      </w:r>
      <w:r w:rsidR="00A40D86" w:rsidRPr="00D72464">
        <w:rPr>
          <w:rFonts w:asciiTheme="minorEastAsia" w:hAnsiTheme="minorEastAsia" w:hint="eastAsia"/>
        </w:rPr>
        <w:t>調査成果：奈良・平安時代の土器が一定量出</w:t>
      </w:r>
      <w:r w:rsidR="00A40D86">
        <w:rPr>
          <w:rFonts w:hint="eastAsia"/>
        </w:rPr>
        <w:t>土し、大地付近で集落の形成が古代にさかのぼることが確実となりました。また、量としては少ないものの弥生時代中期の土器が出土したことから、稲作が始まった時期の生活の場として、この土地が選択されたことがうかがえます。遺跡の東</w:t>
      </w:r>
      <w:r w:rsidR="004246FD">
        <w:rPr>
          <w:rFonts w:hint="eastAsia"/>
        </w:rPr>
        <w:t>側に</w:t>
      </w:r>
      <w:r w:rsidR="00A40D86">
        <w:rPr>
          <w:rFonts w:hint="eastAsia"/>
        </w:rPr>
        <w:t>は</w:t>
      </w:r>
      <w:r w:rsidR="004246FD">
        <w:rPr>
          <w:rFonts w:hint="eastAsia"/>
        </w:rPr>
        <w:t>明治期まで</w:t>
      </w:r>
      <w:r w:rsidR="00A40D86">
        <w:rPr>
          <w:rFonts w:hint="eastAsia"/>
        </w:rPr>
        <w:t>円上寺潟が</w:t>
      </w:r>
      <w:r w:rsidR="004246FD">
        <w:rPr>
          <w:rFonts w:hint="eastAsia"/>
        </w:rPr>
        <w:t>存在</w:t>
      </w:r>
      <w:r w:rsidR="000E4504">
        <w:rPr>
          <w:rFonts w:hint="eastAsia"/>
        </w:rPr>
        <w:t>し</w:t>
      </w:r>
      <w:r w:rsidR="00A40D86">
        <w:rPr>
          <w:rFonts w:hint="eastAsia"/>
        </w:rPr>
        <w:t>、寺泊屈指の低湿地帯</w:t>
      </w:r>
      <w:r w:rsidR="004246FD">
        <w:rPr>
          <w:rFonts w:hint="eastAsia"/>
        </w:rPr>
        <w:t>として知られる場所です</w:t>
      </w:r>
      <w:r w:rsidR="00A40D86">
        <w:rPr>
          <w:rFonts w:hint="eastAsia"/>
        </w:rPr>
        <w:t>。稲場遺跡</w:t>
      </w:r>
      <w:r w:rsidR="000E4504">
        <w:rPr>
          <w:rFonts w:hint="eastAsia"/>
        </w:rPr>
        <w:t>は円上寺潟の範囲</w:t>
      </w:r>
      <w:r w:rsidR="00A40D86">
        <w:rPr>
          <w:rFonts w:hint="eastAsia"/>
        </w:rPr>
        <w:t>より標高が高く</w:t>
      </w:r>
      <w:r w:rsidR="000E4504">
        <w:rPr>
          <w:rFonts w:hint="eastAsia"/>
        </w:rPr>
        <w:t>なっており</w:t>
      </w:r>
      <w:r w:rsidR="00A40D86">
        <w:rPr>
          <w:rFonts w:hint="eastAsia"/>
        </w:rPr>
        <w:t>、</w:t>
      </w:r>
      <w:r w:rsidR="000E4504">
        <w:rPr>
          <w:rFonts w:hint="eastAsia"/>
        </w:rPr>
        <w:t>日常生活と</w:t>
      </w:r>
      <w:r w:rsidR="00A40D86">
        <w:rPr>
          <w:rFonts w:hint="eastAsia"/>
        </w:rPr>
        <w:t>稲作</w:t>
      </w:r>
      <w:r w:rsidR="000E4504">
        <w:rPr>
          <w:rFonts w:hint="eastAsia"/>
        </w:rPr>
        <w:t>の両方に適した</w:t>
      </w:r>
      <w:r w:rsidR="00A40D86">
        <w:rPr>
          <w:rFonts w:hint="eastAsia"/>
        </w:rPr>
        <w:t>立地</w:t>
      </w:r>
      <w:r w:rsidR="004246FD">
        <w:rPr>
          <w:rFonts w:hint="eastAsia"/>
        </w:rPr>
        <w:t>だった</w:t>
      </w:r>
      <w:r w:rsidR="00A40D86">
        <w:rPr>
          <w:rFonts w:hint="eastAsia"/>
        </w:rPr>
        <w:t>と</w:t>
      </w:r>
      <w:r w:rsidR="004246FD">
        <w:rPr>
          <w:rFonts w:hint="eastAsia"/>
        </w:rPr>
        <w:t>考えられます</w:t>
      </w:r>
      <w:r w:rsidR="00A40D86">
        <w:rPr>
          <w:rFonts w:hint="eastAsia"/>
        </w:rPr>
        <w:t>。</w:t>
      </w:r>
    </w:p>
    <w:sectPr w:rsidR="00A40D86" w:rsidSect="00E2408B">
      <w:pgSz w:w="11906" w:h="16838"/>
      <w:pgMar w:top="1702" w:right="1701" w:bottom="1276" w:left="1701" w:header="851" w:footer="992" w:gutter="0"/>
      <w:cols w:space="425"/>
      <w:docGrid w:type="lines"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D72464" w:rsidRDefault="00D72464" w:rsidP="00FE453E">
      <w:r>
        <w:separator/>
      </w:r>
    </w:p>
  </w:endnote>
  <w:endnote w:type="continuationSeparator" w:id="0">
    <w:p w:rsidR="00D72464" w:rsidRDefault="00D72464" w:rsidP="00FE453E">
      <w:r>
        <w:continuationSeparator/>
      </w:r>
    </w:p>
  </w:endnote>
</w:endnotes>
</file>

<file path=word/fontTable.xml><?xml version="1.0" encoding="utf-8"?>
<w:fonts xmlns:r="http://schemas.openxmlformats.org/officeDocument/2006/relationships" xmlns:w="http://schemas.openxmlformats.org/wordprocessingml/2006/main">
  <w:font w:name="Century">
    <w:panose1 w:val="02040604050505020304"/>
    <w:charset w:val="00"/>
    <w:family w:val="roman"/>
    <w:pitch w:val="variable"/>
    <w:sig w:usb0="00000287" w:usb1="00000000" w:usb2="00000000" w:usb3="00000000" w:csb0="0000009F" w:csb1="00000000"/>
  </w:font>
  <w:font w:name="ＭＳ 明朝">
    <w:altName w:val="MS Mincho"/>
    <w:panose1 w:val="02020609040205080304"/>
    <w:charset w:val="80"/>
    <w:family w:val="roman"/>
    <w:pitch w:val="fixed"/>
    <w:sig w:usb0="E00002FF" w:usb1="6AC7FDFB" w:usb2="00000012" w:usb3="00000000" w:csb0="0002009F" w:csb1="00000000"/>
  </w:font>
  <w:font w:name="Times New Roman">
    <w:panose1 w:val="02020603050405020304"/>
    <w:charset w:val="00"/>
    <w:family w:val="roman"/>
    <w:pitch w:val="variable"/>
    <w:sig w:usb0="E0002AFF" w:usb1="C0007841" w:usb2="00000009" w:usb3="00000000" w:csb0="000001FF" w:csb1="00000000"/>
  </w:font>
  <w:font w:name="Arial">
    <w:panose1 w:val="020B0604020202020204"/>
    <w:charset w:val="00"/>
    <w:family w:val="swiss"/>
    <w:pitch w:val="variable"/>
    <w:sig w:usb0="E0002AFF" w:usb1="C0007843" w:usb2="00000009" w:usb3="00000000" w:csb0="000001FF" w:csb1="00000000"/>
  </w:font>
  <w:font w:name="ＭＳ ゴシック">
    <w:altName w:val="MS Gothic"/>
    <w:panose1 w:val="020B0609070205080204"/>
    <w:charset w:val="80"/>
    <w:family w:val="modern"/>
    <w:pitch w:val="fixed"/>
    <w:sig w:usb0="E00002FF" w:usb1="6AC7FDFB" w:usb2="00000012" w:usb3="00000000" w:csb0="0002009F" w:csb1="00000000"/>
  </w:font>
  <w:font w:name="明朝">
    <w:altName w:val="ＭＳ 明朝"/>
    <w:panose1 w:val="02020609040305080305"/>
    <w:charset w:val="80"/>
    <w:family w:val="roman"/>
    <w:notTrueType/>
    <w:pitch w:val="fixed"/>
    <w:sig w:usb0="00000000" w:usb1="08070000" w:usb2="00000010" w:usb3="00000000" w:csb0="00020000" w:csb1="00000000"/>
  </w:font>
</w:fonts>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D72464" w:rsidRDefault="00D72464" w:rsidP="00FE453E">
      <w:r>
        <w:separator/>
      </w:r>
    </w:p>
  </w:footnote>
  <w:footnote w:type="continuationSeparator" w:id="0">
    <w:p w:rsidR="00D72464" w:rsidRDefault="00D72464" w:rsidP="00FE453E">
      <w:r>
        <w:continuationSeparator/>
      </w:r>
    </w:p>
  </w:footnote>
</w:footnotes>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bordersDoNotSurroundHeader/>
  <w:bordersDoNotSurroundFooter/>
  <w:defaultTabStop w:val="840"/>
  <w:displayHorizontalDrawingGridEvery w:val="0"/>
  <w:displayVerticalDrawingGridEvery w:val="2"/>
  <w:characterSpacingControl w:val="compressPunctuation"/>
  <w:hdrShapeDefaults>
    <o:shapedefaults v:ext="edit" spidmax="40961" fillcolor="white">
      <v:fill color="white"/>
      <v:textbox inset="5.85pt,.7pt,5.85pt,.7pt"/>
      <o:colormenu v:ext="edit" fillcolor="none" strokecolor="none"/>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
  <w:rsids>
    <w:rsidRoot w:val="00E80ABE"/>
    <w:rsid w:val="000E4504"/>
    <w:rsid w:val="000F593E"/>
    <w:rsid w:val="002127ED"/>
    <w:rsid w:val="00253B75"/>
    <w:rsid w:val="00294AB4"/>
    <w:rsid w:val="002960FF"/>
    <w:rsid w:val="002C0DE8"/>
    <w:rsid w:val="002F3C6C"/>
    <w:rsid w:val="00322311"/>
    <w:rsid w:val="00374F19"/>
    <w:rsid w:val="004246FD"/>
    <w:rsid w:val="004520CA"/>
    <w:rsid w:val="00470FDC"/>
    <w:rsid w:val="004948A3"/>
    <w:rsid w:val="005510FD"/>
    <w:rsid w:val="0065567C"/>
    <w:rsid w:val="006644BA"/>
    <w:rsid w:val="00746605"/>
    <w:rsid w:val="00801544"/>
    <w:rsid w:val="008150A5"/>
    <w:rsid w:val="00875E79"/>
    <w:rsid w:val="008A390E"/>
    <w:rsid w:val="008D0BC8"/>
    <w:rsid w:val="008D5F06"/>
    <w:rsid w:val="008F4860"/>
    <w:rsid w:val="008F6DAC"/>
    <w:rsid w:val="00963E9F"/>
    <w:rsid w:val="00994B46"/>
    <w:rsid w:val="009F6433"/>
    <w:rsid w:val="00A40D86"/>
    <w:rsid w:val="00A85C8E"/>
    <w:rsid w:val="00AF59E7"/>
    <w:rsid w:val="00B06ECC"/>
    <w:rsid w:val="00B42B2B"/>
    <w:rsid w:val="00B45A83"/>
    <w:rsid w:val="00B67BFA"/>
    <w:rsid w:val="00BA1C83"/>
    <w:rsid w:val="00BC2C4D"/>
    <w:rsid w:val="00C123B5"/>
    <w:rsid w:val="00CA2856"/>
    <w:rsid w:val="00CD013F"/>
    <w:rsid w:val="00D72464"/>
    <w:rsid w:val="00D76081"/>
    <w:rsid w:val="00D76A92"/>
    <w:rsid w:val="00D95079"/>
    <w:rsid w:val="00D97520"/>
    <w:rsid w:val="00DE4754"/>
    <w:rsid w:val="00DF658C"/>
    <w:rsid w:val="00E07E93"/>
    <w:rsid w:val="00E2408B"/>
    <w:rsid w:val="00E37F16"/>
    <w:rsid w:val="00E80ABE"/>
    <w:rsid w:val="00E96B40"/>
    <w:rsid w:val="00ED4ABA"/>
    <w:rsid w:val="00ED61DE"/>
    <w:rsid w:val="00EE1363"/>
    <w:rsid w:val="00EF78AA"/>
    <w:rsid w:val="00F86BE6"/>
    <w:rsid w:val="00FA529E"/>
    <w:rsid w:val="00FB7E53"/>
    <w:rsid w:val="00FD24B8"/>
    <w:rsid w:val="00FD35EB"/>
    <w:rsid w:val="00FE453E"/>
  </w:rsids>
  <m:mathPr>
    <m:mathFont m:val="Cambria Math"/>
    <m:brkBin m:val="before"/>
    <m:brkBinSub m:val="--"/>
    <m:smallFrac m:val="off"/>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shapeDefaults>
    <o:shapedefaults v:ext="edit" spidmax="40961" fillcolor="white">
      <v:fill color="white"/>
      <v:textbox inset="5.85pt,.7pt,5.85pt,.7pt"/>
      <o:colormenu v:ext="edit" fillcolor="none" strokecolor="none"/>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EastAsia" w:hAnsiTheme="minorHAnsi" w:cstheme="minorBidi"/>
        <w:kern w:val="2"/>
        <w:sz w:val="21"/>
        <w:szCs w:val="22"/>
        <w:lang w:val="en-US" w:eastAsia="ja-JP"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FA529E"/>
    <w:pPr>
      <w:widowControl w:val="0"/>
      <w:jc w:val="both"/>
    </w:p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alloon Text"/>
    <w:basedOn w:val="a"/>
    <w:link w:val="a4"/>
    <w:uiPriority w:val="99"/>
    <w:semiHidden/>
    <w:unhideWhenUsed/>
    <w:rsid w:val="00E80ABE"/>
    <w:rPr>
      <w:rFonts w:asciiTheme="majorHAnsi" w:eastAsiaTheme="majorEastAsia" w:hAnsiTheme="majorHAnsi" w:cstheme="majorBidi"/>
      <w:sz w:val="18"/>
      <w:szCs w:val="18"/>
    </w:rPr>
  </w:style>
  <w:style w:type="character" w:customStyle="1" w:styleId="a4">
    <w:name w:val="吹き出し (文字)"/>
    <w:basedOn w:val="a0"/>
    <w:link w:val="a3"/>
    <w:uiPriority w:val="99"/>
    <w:semiHidden/>
    <w:rsid w:val="00E80ABE"/>
    <w:rPr>
      <w:rFonts w:asciiTheme="majorHAnsi" w:eastAsiaTheme="majorEastAsia" w:hAnsiTheme="majorHAnsi" w:cstheme="majorBidi"/>
      <w:sz w:val="18"/>
      <w:szCs w:val="18"/>
    </w:rPr>
  </w:style>
  <w:style w:type="table" w:styleId="a5">
    <w:name w:val="Table Grid"/>
    <w:basedOn w:val="a1"/>
    <w:uiPriority w:val="59"/>
    <w:rsid w:val="00E80ABE"/>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6">
    <w:name w:val="header"/>
    <w:basedOn w:val="a"/>
    <w:link w:val="a7"/>
    <w:uiPriority w:val="99"/>
    <w:semiHidden/>
    <w:unhideWhenUsed/>
    <w:rsid w:val="00FE453E"/>
    <w:pPr>
      <w:tabs>
        <w:tab w:val="center" w:pos="4252"/>
        <w:tab w:val="right" w:pos="8504"/>
      </w:tabs>
      <w:snapToGrid w:val="0"/>
    </w:pPr>
  </w:style>
  <w:style w:type="character" w:customStyle="1" w:styleId="a7">
    <w:name w:val="ヘッダー (文字)"/>
    <w:basedOn w:val="a0"/>
    <w:link w:val="a6"/>
    <w:uiPriority w:val="99"/>
    <w:semiHidden/>
    <w:rsid w:val="00FE453E"/>
  </w:style>
  <w:style w:type="paragraph" w:styleId="a8">
    <w:name w:val="footer"/>
    <w:basedOn w:val="a"/>
    <w:link w:val="a9"/>
    <w:uiPriority w:val="99"/>
    <w:semiHidden/>
    <w:unhideWhenUsed/>
    <w:rsid w:val="00FE453E"/>
    <w:pPr>
      <w:tabs>
        <w:tab w:val="center" w:pos="4252"/>
        <w:tab w:val="right" w:pos="8504"/>
      </w:tabs>
      <w:snapToGrid w:val="0"/>
    </w:pPr>
  </w:style>
  <w:style w:type="character" w:customStyle="1" w:styleId="a9">
    <w:name w:val="フッター (文字)"/>
    <w:basedOn w:val="a0"/>
    <w:link w:val="a8"/>
    <w:uiPriority w:val="99"/>
    <w:semiHidden/>
    <w:rsid w:val="00FE453E"/>
  </w:style>
</w:styles>
</file>

<file path=word/webSettings.xml><?xml version="1.0" encoding="utf-8"?>
<w:webSettings xmlns:r="http://schemas.openxmlformats.org/officeDocument/2006/relationships" xmlns:w="http://schemas.openxmlformats.org/wordprocessingml/2006/main">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ntTable" Target="fontTable.xml"/><Relationship Id="rId3" Type="http://schemas.openxmlformats.org/officeDocument/2006/relationships/webSettings" Target="webSettings.xml"/><Relationship Id="rId7" Type="http://schemas.openxmlformats.org/officeDocument/2006/relationships/image" Target="media/image2.jpeg"/><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1.jpeg"/><Relationship Id="rId5" Type="http://schemas.openxmlformats.org/officeDocument/2006/relationships/endnotes" Target="endnotes.xml"/><Relationship Id="rId4" Type="http://schemas.openxmlformats.org/officeDocument/2006/relationships/footnotes" Target="footnotes.xml"/><Relationship Id="rId9" Type="http://schemas.openxmlformats.org/officeDocument/2006/relationships/theme" Target="theme/theme1.xml"/></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Arial"/>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entury"/>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238</TotalTime>
  <Pages>1</Pages>
  <Words>70</Words>
  <Characters>405</Characters>
  <Application>Microsoft Office Word</Application>
  <DocSecurity>0</DocSecurity>
  <Lines>3</Lines>
  <Paragraphs>1</Paragraphs>
  <ScaleCrop>false</ScaleCrop>
  <HeadingPairs>
    <vt:vector size="2" baseType="variant">
      <vt:variant>
        <vt:lpstr>タイトル</vt:lpstr>
      </vt:variant>
      <vt:variant>
        <vt:i4>1</vt:i4>
      </vt:variant>
    </vt:vector>
  </HeadingPairs>
  <TitlesOfParts>
    <vt:vector size="1" baseType="lpstr">
      <vt:lpstr/>
    </vt:vector>
  </TitlesOfParts>
  <Company>長岡市役所</Company>
  <LinksUpToDate>false</LinksUpToDate>
  <CharactersWithSpaces>474</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長岡市役所</dc:creator>
  <cp:lastModifiedBy>長岡市役所</cp:lastModifiedBy>
  <cp:revision>28</cp:revision>
  <cp:lastPrinted>2017-02-15T01:47:00Z</cp:lastPrinted>
  <dcterms:created xsi:type="dcterms:W3CDTF">2017-02-09T06:06:00Z</dcterms:created>
  <dcterms:modified xsi:type="dcterms:W3CDTF">2017-08-02T01:19:00Z</dcterms:modified>
</cp:coreProperties>
</file>