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DC4" w:rsidRPr="005F7962" w:rsidRDefault="009E0CE3" w:rsidP="006E1474">
      <w:pPr>
        <w:ind w:leftChars="-202" w:left="-424" w:rightChars="-338" w:right="-710"/>
        <w:rPr>
          <w:rFonts w:asciiTheme="majorEastAsia" w:eastAsiaTheme="majorEastAsia" w:hAnsiTheme="majorEastAsia"/>
          <w:sz w:val="28"/>
          <w:szCs w:val="28"/>
        </w:rPr>
      </w:pPr>
      <w:r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H30（　</w:t>
      </w:r>
      <w:r w:rsidR="00085079">
        <w:rPr>
          <w:rFonts w:asciiTheme="majorEastAsia" w:eastAsiaTheme="majorEastAsia" w:hAnsiTheme="majorEastAsia" w:hint="eastAsia"/>
          <w:sz w:val="28"/>
          <w:szCs w:val="28"/>
        </w:rPr>
        <w:t>07中</w:t>
      </w:r>
      <w:r w:rsidR="00AA3BB5">
        <w:rPr>
          <w:rFonts w:asciiTheme="majorEastAsia" w:eastAsiaTheme="majorEastAsia" w:hAnsiTheme="majorEastAsia" w:hint="eastAsia"/>
          <w:sz w:val="28"/>
          <w:szCs w:val="28"/>
        </w:rPr>
        <w:t>島</w:t>
      </w:r>
      <w:r w:rsidR="00085079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bookmarkStart w:id="0" w:name="_GoBack"/>
      <w:bookmarkEnd w:id="0"/>
      <w:r w:rsidR="009039E3">
        <w:rPr>
          <w:rFonts w:asciiTheme="majorEastAsia" w:eastAsiaTheme="majorEastAsia" w:hAnsiTheme="majorEastAsia" w:hint="eastAsia"/>
          <w:sz w:val="28"/>
          <w:szCs w:val="28"/>
        </w:rPr>
        <w:t>）放課後子ども教室の活動</w:t>
      </w:r>
      <w:r w:rsidR="00232DDD">
        <w:rPr>
          <w:rFonts w:asciiTheme="majorEastAsia" w:eastAsiaTheme="majorEastAsia" w:hAnsiTheme="majorEastAsia" w:hint="eastAsia"/>
          <w:sz w:val="28"/>
          <w:szCs w:val="28"/>
        </w:rPr>
        <w:t>報告</w:t>
      </w:r>
      <w:r w:rsidR="00372DC4"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   </w:t>
      </w:r>
      <w:r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　　　　　　</w:t>
      </w:r>
      <w:r w:rsidRPr="005F7962">
        <w:rPr>
          <w:rFonts w:asciiTheme="majorEastAsia" w:eastAsiaTheme="majorEastAsia" w:hAnsiTheme="majorEastAsia"/>
          <w:sz w:val="28"/>
          <w:szCs w:val="28"/>
        </w:rPr>
        <w:t xml:space="preserve"> </w:t>
      </w:r>
    </w:p>
    <w:tbl>
      <w:tblPr>
        <w:tblStyle w:val="a5"/>
        <w:tblW w:w="9639" w:type="dxa"/>
        <w:tblInd w:w="-572" w:type="dxa"/>
        <w:tblLook w:val="04A0" w:firstRow="1" w:lastRow="0" w:firstColumn="1" w:lastColumn="0" w:noHBand="0" w:noVBand="1"/>
      </w:tblPr>
      <w:tblGrid>
        <w:gridCol w:w="6521"/>
        <w:gridCol w:w="3118"/>
      </w:tblGrid>
      <w:tr w:rsidR="00232DDD" w:rsidTr="006303AF">
        <w:tc>
          <w:tcPr>
            <w:tcW w:w="6521" w:type="dxa"/>
          </w:tcPr>
          <w:p w:rsidR="00232DDD" w:rsidRPr="001A186A" w:rsidRDefault="00232DDD" w:rsidP="00AE763B">
            <w:pPr>
              <w:jc w:val="center"/>
              <w:rPr>
                <w:sz w:val="24"/>
                <w:szCs w:val="24"/>
              </w:rPr>
            </w:pPr>
            <w:r w:rsidRPr="001A186A">
              <w:rPr>
                <w:rFonts w:hint="eastAsia"/>
                <w:sz w:val="24"/>
                <w:szCs w:val="24"/>
              </w:rPr>
              <w:t>平成３０年度の</w:t>
            </w:r>
            <w:r w:rsidR="00650980">
              <w:rPr>
                <w:rFonts w:hint="eastAsia"/>
                <w:sz w:val="24"/>
                <w:szCs w:val="24"/>
              </w:rPr>
              <w:t>○</w:t>
            </w:r>
            <w:r w:rsidR="00D0746D">
              <w:rPr>
                <w:rFonts w:hint="eastAsia"/>
                <w:sz w:val="24"/>
                <w:szCs w:val="24"/>
              </w:rPr>
              <w:t>成果と</w:t>
            </w:r>
            <w:r w:rsidR="00650980">
              <w:rPr>
                <w:rFonts w:hint="eastAsia"/>
                <w:sz w:val="24"/>
                <w:szCs w:val="24"/>
              </w:rPr>
              <w:t>●</w:t>
            </w:r>
            <w:r w:rsidR="00D0746D">
              <w:rPr>
                <w:rFonts w:hint="eastAsia"/>
                <w:sz w:val="24"/>
                <w:szCs w:val="24"/>
              </w:rPr>
              <w:t>課題</w:t>
            </w:r>
          </w:p>
        </w:tc>
        <w:tc>
          <w:tcPr>
            <w:tcW w:w="3118" w:type="dxa"/>
          </w:tcPr>
          <w:p w:rsidR="00232DDD" w:rsidRPr="001A186A" w:rsidRDefault="00D0746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平成３１年度へ向けた方策</w:t>
            </w:r>
          </w:p>
        </w:tc>
      </w:tr>
      <w:tr w:rsidR="00232DDD" w:rsidTr="006303AF">
        <w:tc>
          <w:tcPr>
            <w:tcW w:w="6521" w:type="dxa"/>
          </w:tcPr>
          <w:p w:rsidR="00232DDD" w:rsidRPr="005F7962" w:rsidRDefault="002E19A6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１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子どもたちの育ちの</w:t>
            </w:r>
            <w:r w:rsidR="00232DDD"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状況</w:t>
            </w:r>
          </w:p>
          <w:p w:rsidR="00232DDD" w:rsidRDefault="00142123" w:rsidP="00232DDD">
            <w:r>
              <w:rPr>
                <w:rFonts w:ascii="HGP明朝E" w:eastAsia="HGP明朝E" w:hAnsi="HGP明朝E" w:hint="eastAsia"/>
              </w:rPr>
              <w:t>〇</w:t>
            </w:r>
            <w:r w:rsidR="00522028">
              <w:rPr>
                <w:rFonts w:ascii="HGP明朝E" w:eastAsia="HGP明朝E" w:hAnsi="HGP明朝E" w:hint="eastAsia"/>
              </w:rPr>
              <w:t xml:space="preserve">　</w:t>
            </w:r>
            <w:r>
              <w:rPr>
                <w:rFonts w:hint="eastAsia"/>
              </w:rPr>
              <w:t xml:space="preserve">春先に比べ、レベルは向上した。参加当初はぎこちなかったが、　　　</w:t>
            </w:r>
          </w:p>
          <w:p w:rsidR="00232DDD" w:rsidRDefault="00142123" w:rsidP="00DB5694">
            <w:pPr>
              <w:ind w:firstLineChars="100" w:firstLine="210"/>
            </w:pPr>
            <w:r>
              <w:rPr>
                <w:rFonts w:hint="eastAsia"/>
              </w:rPr>
              <w:t xml:space="preserve">　</w:t>
            </w:r>
            <w:r w:rsidR="00522028">
              <w:rPr>
                <w:rFonts w:hint="eastAsia"/>
              </w:rPr>
              <w:t>最</w:t>
            </w:r>
            <w:r>
              <w:rPr>
                <w:rFonts w:hint="eastAsia"/>
              </w:rPr>
              <w:t>近はお互いに楽しそうに参加している。</w:t>
            </w:r>
          </w:p>
          <w:p w:rsidR="006D164E" w:rsidRPr="00AA3BB5" w:rsidRDefault="006D164E" w:rsidP="00AA3BB5">
            <w:pPr>
              <w:pStyle w:val="a6"/>
              <w:numPr>
                <w:ilvl w:val="0"/>
                <w:numId w:val="1"/>
              </w:numPr>
              <w:ind w:leftChars="0"/>
              <w:rPr>
                <w:rFonts w:asciiTheme="minorEastAsia" w:hAnsiTheme="minorEastAsia"/>
              </w:rPr>
            </w:pPr>
            <w:r w:rsidRPr="00AA3BB5">
              <w:rPr>
                <w:rFonts w:asciiTheme="minorEastAsia" w:hAnsiTheme="minorEastAsia" w:hint="eastAsia"/>
              </w:rPr>
              <w:t>慣れて、指導に従わ</w:t>
            </w:r>
            <w:r w:rsidR="00732B58" w:rsidRPr="00AA3BB5">
              <w:rPr>
                <w:rFonts w:asciiTheme="minorEastAsia" w:hAnsiTheme="minorEastAsia" w:hint="eastAsia"/>
              </w:rPr>
              <w:t>ず、ふざけたりする</w:t>
            </w:r>
            <w:r w:rsidR="00522028" w:rsidRPr="00AA3BB5">
              <w:rPr>
                <w:rFonts w:asciiTheme="minorEastAsia" w:hAnsiTheme="minorEastAsia" w:hint="eastAsia"/>
              </w:rPr>
              <w:t>子どもが時々いる。</w:t>
            </w:r>
          </w:p>
          <w:p w:rsidR="00D0746D" w:rsidRPr="00AA3BB5" w:rsidRDefault="00D0746D" w:rsidP="00232DDD"/>
          <w:p w:rsidR="00232DDD" w:rsidRPr="00232DDD" w:rsidRDefault="00232DDD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522028" w:rsidRDefault="00522028">
            <w:pPr>
              <w:rPr>
                <w:szCs w:val="21"/>
              </w:rPr>
            </w:pPr>
            <w:r>
              <w:rPr>
                <w:rFonts w:ascii="HGP明朝E" w:eastAsia="HGP明朝E" w:hAnsi="HGP明朝E" w:hint="eastAsia"/>
                <w:szCs w:val="21"/>
              </w:rPr>
              <w:t>→</w:t>
            </w:r>
            <w:r w:rsidR="00AA3BB5">
              <w:rPr>
                <w:rFonts w:ascii="HGP明朝E" w:eastAsia="HGP明朝E" w:hAnsi="HGP明朝E"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継続</w:t>
            </w:r>
          </w:p>
          <w:p w:rsidR="00522028" w:rsidRDefault="00522028">
            <w:pPr>
              <w:rPr>
                <w:szCs w:val="21"/>
              </w:rPr>
            </w:pPr>
          </w:p>
          <w:p w:rsidR="00AA3BB5" w:rsidRDefault="00522028" w:rsidP="00AA3BB5">
            <w:pPr>
              <w:ind w:left="210" w:hangingChars="100" w:hanging="210"/>
              <w:rPr>
                <w:szCs w:val="21"/>
              </w:rPr>
            </w:pPr>
            <w:r>
              <w:rPr>
                <w:rFonts w:ascii="HGP明朝E" w:eastAsia="HGP明朝E" w:hAnsi="HGP明朝E" w:hint="eastAsia"/>
                <w:szCs w:val="21"/>
              </w:rPr>
              <w:t>→</w:t>
            </w:r>
            <w:r w:rsidR="00AA3BB5">
              <w:rPr>
                <w:rFonts w:ascii="HGP明朝E" w:eastAsia="HGP明朝E" w:hAnsi="HGP明朝E" w:hint="eastAsia"/>
                <w:szCs w:val="21"/>
              </w:rPr>
              <w:t xml:space="preserve">　</w:t>
            </w:r>
            <w:r w:rsidR="00AA3BB5">
              <w:rPr>
                <w:rFonts w:hint="eastAsia"/>
                <w:szCs w:val="21"/>
              </w:rPr>
              <w:t>礼儀や守るべき事柄を</w:t>
            </w:r>
          </w:p>
          <w:p w:rsidR="00522028" w:rsidRPr="008D0E07" w:rsidRDefault="00DB5694" w:rsidP="00DB5694">
            <w:pPr>
              <w:ind w:leftChars="100" w:left="210"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継続</w:t>
            </w:r>
            <w:r w:rsidR="00522028">
              <w:rPr>
                <w:rFonts w:hint="eastAsia"/>
                <w:szCs w:val="21"/>
              </w:rPr>
              <w:t>して</w:t>
            </w:r>
            <w:r w:rsidR="00732B58">
              <w:rPr>
                <w:rFonts w:hint="eastAsia"/>
                <w:szCs w:val="21"/>
              </w:rPr>
              <w:t>指導</w:t>
            </w:r>
            <w:r w:rsidR="00522028">
              <w:rPr>
                <w:rFonts w:hint="eastAsia"/>
                <w:szCs w:val="21"/>
              </w:rPr>
              <w:t>して</w:t>
            </w:r>
            <w:r w:rsidR="00732B58">
              <w:rPr>
                <w:rFonts w:hint="eastAsia"/>
                <w:szCs w:val="21"/>
              </w:rPr>
              <w:t>いく。</w:t>
            </w:r>
          </w:p>
        </w:tc>
      </w:tr>
      <w:tr w:rsidR="00232DDD" w:rsidTr="006303AF">
        <w:tc>
          <w:tcPr>
            <w:tcW w:w="6521" w:type="dxa"/>
          </w:tcPr>
          <w:p w:rsidR="00232DDD" w:rsidRPr="005F7962" w:rsidRDefault="002E19A6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２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活動の内容・仕方</w:t>
            </w:r>
            <w:r w:rsidR="000C1374">
              <w:rPr>
                <w:rFonts w:asciiTheme="majorEastAsia" w:eastAsiaTheme="majorEastAsia" w:hAnsiTheme="majorEastAsia" w:hint="eastAsia"/>
                <w:b/>
                <w:sz w:val="22"/>
              </w:rPr>
              <w:t>・講師の声</w:t>
            </w:r>
          </w:p>
          <w:p w:rsidR="00DB5694" w:rsidRDefault="00B94590" w:rsidP="00232DDD">
            <w:r>
              <w:rPr>
                <w:rFonts w:hint="eastAsia"/>
              </w:rPr>
              <w:t xml:space="preserve">　・バトミントン、卓球では、会場や設備の関係で交代</w:t>
            </w:r>
            <w:r w:rsidR="00E876BF">
              <w:rPr>
                <w:rFonts w:hint="eastAsia"/>
              </w:rPr>
              <w:t>しながら</w:t>
            </w:r>
          </w:p>
          <w:p w:rsidR="00232DDD" w:rsidRDefault="00B94590" w:rsidP="00DB5694">
            <w:pPr>
              <w:ind w:firstLineChars="200" w:firstLine="420"/>
            </w:pPr>
            <w:r>
              <w:rPr>
                <w:rFonts w:hint="eastAsia"/>
              </w:rPr>
              <w:t>遊ぶ。</w:t>
            </w:r>
          </w:p>
          <w:p w:rsidR="00232DDD" w:rsidRDefault="00B94590" w:rsidP="00232DDD">
            <w:r>
              <w:rPr>
                <w:rFonts w:hint="eastAsia"/>
              </w:rPr>
              <w:t xml:space="preserve">　・工作、エコ工作では講師の指導や手助けを得ながら作品を作る。</w:t>
            </w:r>
          </w:p>
          <w:p w:rsidR="00DB5694" w:rsidRDefault="00B94590" w:rsidP="00232DDD">
            <w:r>
              <w:rPr>
                <w:rFonts w:hint="eastAsia"/>
              </w:rPr>
              <w:t xml:space="preserve">　・講師から</w:t>
            </w:r>
            <w:r w:rsidR="00DB5694">
              <w:rPr>
                <w:rFonts w:hint="eastAsia"/>
              </w:rPr>
              <w:t>は</w:t>
            </w:r>
            <w:r>
              <w:rPr>
                <w:rFonts w:hint="eastAsia"/>
              </w:rPr>
              <w:t>礼儀やマナーが悪く、指導に従わない子どもが</w:t>
            </w:r>
          </w:p>
          <w:p w:rsidR="00D0746D" w:rsidRDefault="00B94590" w:rsidP="00DB5694">
            <w:pPr>
              <w:ind w:firstLineChars="200" w:firstLine="420"/>
            </w:pPr>
            <w:r>
              <w:rPr>
                <w:rFonts w:hint="eastAsia"/>
              </w:rPr>
              <w:t>しば</w:t>
            </w:r>
            <w:r w:rsidR="00E876BF">
              <w:rPr>
                <w:rFonts w:hint="eastAsia"/>
              </w:rPr>
              <w:t>しばいるとの指摘を受ける。</w:t>
            </w:r>
          </w:p>
          <w:p w:rsidR="00232DDD" w:rsidRDefault="00232DDD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E876BF" w:rsidRDefault="00E876BF">
            <w:pPr>
              <w:rPr>
                <w:szCs w:val="21"/>
              </w:rPr>
            </w:pPr>
            <w:r>
              <w:rPr>
                <w:rFonts w:ascii="HGP明朝E" w:eastAsia="HGP明朝E" w:hAnsi="HGP明朝E" w:hint="eastAsia"/>
                <w:szCs w:val="21"/>
              </w:rPr>
              <w:t>→</w:t>
            </w:r>
            <w:r w:rsidR="00DB5694">
              <w:rPr>
                <w:rFonts w:ascii="HGP明朝E" w:eastAsia="HGP明朝E" w:hAnsi="HGP明朝E"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活動</w:t>
            </w:r>
            <w:r w:rsidR="00DB5694">
              <w:rPr>
                <w:rFonts w:hint="eastAsia"/>
                <w:szCs w:val="21"/>
              </w:rPr>
              <w:t>内容</w:t>
            </w:r>
            <w:r>
              <w:rPr>
                <w:rFonts w:hint="eastAsia"/>
                <w:szCs w:val="21"/>
              </w:rPr>
              <w:t>は継続。</w:t>
            </w:r>
          </w:p>
          <w:p w:rsidR="00F06CBB" w:rsidRDefault="00F06CBB">
            <w:pPr>
              <w:rPr>
                <w:rFonts w:ascii="HGP明朝E" w:eastAsia="HGP明朝E" w:hAnsi="HGP明朝E"/>
                <w:szCs w:val="21"/>
              </w:rPr>
            </w:pPr>
          </w:p>
          <w:p w:rsidR="00E876BF" w:rsidRDefault="00E876BF">
            <w:pPr>
              <w:rPr>
                <w:szCs w:val="21"/>
              </w:rPr>
            </w:pPr>
            <w:r>
              <w:rPr>
                <w:rFonts w:ascii="HGP明朝E" w:eastAsia="HGP明朝E" w:hAnsi="HGP明朝E" w:hint="eastAsia"/>
                <w:szCs w:val="21"/>
              </w:rPr>
              <w:t xml:space="preserve">→　</w:t>
            </w:r>
            <w:r w:rsidR="00DB5694">
              <w:rPr>
                <w:rFonts w:ascii="HGP明朝E" w:eastAsia="HGP明朝E" w:hAnsi="HGP明朝E"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同　上</w:t>
            </w:r>
          </w:p>
          <w:p w:rsidR="00DB5694" w:rsidRDefault="00E876BF" w:rsidP="00E876BF">
            <w:pPr>
              <w:ind w:left="210" w:hangingChars="100" w:hanging="210"/>
              <w:rPr>
                <w:rFonts w:asciiTheme="minorEastAsia" w:hAnsiTheme="minorEastAsia"/>
                <w:szCs w:val="21"/>
              </w:rPr>
            </w:pPr>
            <w:r>
              <w:rPr>
                <w:rFonts w:ascii="HGP明朝E" w:eastAsia="HGP明朝E" w:hAnsi="HGP明朝E" w:hint="eastAsia"/>
                <w:szCs w:val="21"/>
              </w:rPr>
              <w:t>→</w:t>
            </w:r>
            <w:r w:rsidRPr="00E876BF">
              <w:rPr>
                <w:rFonts w:asciiTheme="minorEastAsia" w:hAnsiTheme="minorEastAsia" w:hint="eastAsia"/>
                <w:szCs w:val="21"/>
              </w:rPr>
              <w:t>厚生員の協力も得ながら</w:t>
            </w:r>
          </w:p>
          <w:p w:rsidR="00E876BF" w:rsidRPr="008D0E07" w:rsidRDefault="00E876BF" w:rsidP="00DB5694">
            <w:pPr>
              <w:ind w:leftChars="100" w:left="210"/>
              <w:rPr>
                <w:szCs w:val="21"/>
              </w:rPr>
            </w:pPr>
            <w:r w:rsidRPr="00E876BF">
              <w:rPr>
                <w:rFonts w:asciiTheme="minorEastAsia" w:hAnsiTheme="minorEastAsia" w:hint="eastAsia"/>
                <w:szCs w:val="21"/>
              </w:rPr>
              <w:t>礼儀作法の指導を継続。</w:t>
            </w:r>
          </w:p>
        </w:tc>
      </w:tr>
      <w:tr w:rsidR="00232DDD" w:rsidTr="006303AF">
        <w:tc>
          <w:tcPr>
            <w:tcW w:w="6521" w:type="dxa"/>
          </w:tcPr>
          <w:p w:rsidR="00232DDD" w:rsidRPr="005F7962" w:rsidRDefault="00232DDD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３</w:t>
            </w:r>
            <w:r w:rsidR="002E19A6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関係機関との</w:t>
            </w:r>
            <w:r w:rsidR="007A1469">
              <w:rPr>
                <w:rFonts w:asciiTheme="majorEastAsia" w:eastAsiaTheme="majorEastAsia" w:hAnsiTheme="majorEastAsia" w:hint="eastAsia"/>
                <w:b/>
                <w:sz w:val="22"/>
              </w:rPr>
              <w:t>連携</w:t>
            </w:r>
          </w:p>
          <w:p w:rsidR="00232DDD" w:rsidRDefault="00232DDD" w:rsidP="00232DDD">
            <w:r>
              <w:rPr>
                <w:rFonts w:hint="eastAsia"/>
              </w:rPr>
              <w:t>（１）地　域</w:t>
            </w:r>
          </w:p>
          <w:p w:rsidR="00232DDD" w:rsidRDefault="00251463" w:rsidP="00232DDD">
            <w:r>
              <w:rPr>
                <w:rFonts w:hint="eastAsia"/>
              </w:rPr>
              <w:t xml:space="preserve">　　教育活動サポーターは地域住民の協力。</w:t>
            </w:r>
          </w:p>
          <w:p w:rsidR="00232DDD" w:rsidRDefault="00232DDD" w:rsidP="00232DDD"/>
          <w:p w:rsidR="00D0746D" w:rsidRDefault="00D0746D" w:rsidP="00232DDD"/>
          <w:p w:rsidR="00232DDD" w:rsidRDefault="00232DDD" w:rsidP="00232DDD">
            <w:r>
              <w:rPr>
                <w:rFonts w:hint="eastAsia"/>
              </w:rPr>
              <w:t>（２）児童館・児童クラブ</w:t>
            </w:r>
          </w:p>
          <w:p w:rsidR="00232DDD" w:rsidRDefault="00251463" w:rsidP="00232DDD">
            <w:r>
              <w:rPr>
                <w:rFonts w:hint="eastAsia"/>
              </w:rPr>
              <w:t xml:space="preserve">　　教育活動サポーターの</w:t>
            </w:r>
            <w:r w:rsidR="00633B75">
              <w:rPr>
                <w:rFonts w:hint="eastAsia"/>
              </w:rPr>
              <w:t>人</w:t>
            </w:r>
            <w:r>
              <w:rPr>
                <w:rFonts w:hint="eastAsia"/>
              </w:rPr>
              <w:t>手不足の場合</w:t>
            </w:r>
            <w:r w:rsidR="00562372">
              <w:rPr>
                <w:rFonts w:hint="eastAsia"/>
              </w:rPr>
              <w:t>は手伝う。</w:t>
            </w:r>
          </w:p>
          <w:p w:rsidR="00D0746D" w:rsidRPr="005F7962" w:rsidRDefault="00562372" w:rsidP="00232DDD">
            <w:r>
              <w:rPr>
                <w:rFonts w:hint="eastAsia"/>
              </w:rPr>
              <w:t xml:space="preserve">　　最初と最後の礼儀の指導。</w:t>
            </w:r>
          </w:p>
          <w:p w:rsidR="00232DDD" w:rsidRDefault="00232DDD" w:rsidP="00232DDD"/>
          <w:p w:rsidR="00232DDD" w:rsidRDefault="00232DDD" w:rsidP="00232DDD">
            <w:r>
              <w:rPr>
                <w:rFonts w:hint="eastAsia"/>
              </w:rPr>
              <w:t>（３）学　校</w:t>
            </w:r>
          </w:p>
          <w:p w:rsidR="00232DDD" w:rsidRDefault="00562372" w:rsidP="00232DDD">
            <w:r>
              <w:rPr>
                <w:rFonts w:hint="eastAsia"/>
              </w:rPr>
              <w:t xml:space="preserve">　　「子ども教室だより」を全校児童に配布。</w:t>
            </w:r>
          </w:p>
          <w:p w:rsidR="00232DDD" w:rsidRDefault="00232DDD" w:rsidP="00232DDD"/>
          <w:p w:rsidR="00D0746D" w:rsidRDefault="00D0746D" w:rsidP="00232DDD"/>
          <w:p w:rsidR="00232DDD" w:rsidRDefault="001A186A" w:rsidP="00232DDD">
            <w:r>
              <w:rPr>
                <w:rFonts w:hint="eastAsia"/>
              </w:rPr>
              <w:t>（４）その他の機関</w:t>
            </w:r>
          </w:p>
          <w:p w:rsidR="00232DDD" w:rsidRDefault="00562372" w:rsidP="00232DDD">
            <w:r>
              <w:rPr>
                <w:rFonts w:hint="eastAsia"/>
              </w:rPr>
              <w:t xml:space="preserve">　　　シルバー人材センター</w:t>
            </w:r>
            <w:r w:rsidR="00AA3BB5">
              <w:rPr>
                <w:rFonts w:hint="eastAsia"/>
              </w:rPr>
              <w:t>より講師の</w:t>
            </w:r>
            <w:r w:rsidR="00DB5694">
              <w:rPr>
                <w:rFonts w:hint="eastAsia"/>
              </w:rPr>
              <w:t>紹介</w:t>
            </w:r>
            <w:r w:rsidR="00AA3BB5">
              <w:rPr>
                <w:rFonts w:hint="eastAsia"/>
              </w:rPr>
              <w:t>。</w:t>
            </w:r>
          </w:p>
          <w:p w:rsidR="00D0746D" w:rsidRPr="00232DDD" w:rsidRDefault="00D0746D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AA3BB5" w:rsidRDefault="00AA3BB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:rsidR="00232DDD" w:rsidRPr="008D0E07" w:rsidRDefault="00AA3BB5" w:rsidP="00AA3BB5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左の項目は全て継続。</w:t>
            </w:r>
          </w:p>
        </w:tc>
      </w:tr>
      <w:tr w:rsidR="00232DDD" w:rsidTr="006303AF">
        <w:trPr>
          <w:trHeight w:val="1771"/>
        </w:trPr>
        <w:tc>
          <w:tcPr>
            <w:tcW w:w="6521" w:type="dxa"/>
          </w:tcPr>
          <w:p w:rsidR="00232DDD" w:rsidRPr="005F7962" w:rsidRDefault="00232DDD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４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その他（参加募集や広報の仕方など</w:t>
            </w:r>
            <w:r w:rsidR="00F03607">
              <w:rPr>
                <w:rFonts w:asciiTheme="majorEastAsia" w:eastAsiaTheme="majorEastAsia" w:hAnsiTheme="majorEastAsia" w:hint="eastAsia"/>
                <w:b/>
                <w:sz w:val="22"/>
              </w:rPr>
              <w:t>工夫したこと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）</w:t>
            </w:r>
          </w:p>
          <w:p w:rsidR="00232DDD" w:rsidRDefault="00AA3BB5" w:rsidP="00232DDD">
            <w:pPr>
              <w:ind w:left="840" w:hangingChars="400" w:hanging="840"/>
            </w:pPr>
            <w:r>
              <w:rPr>
                <w:rFonts w:hint="eastAsia"/>
              </w:rPr>
              <w:t xml:space="preserve">　　毎月、学校に依頼して全校児童に子ども教室の開催案内を配布。</w:t>
            </w:r>
          </w:p>
          <w:p w:rsidR="00232DDD" w:rsidRDefault="00232DDD" w:rsidP="00232DDD">
            <w:pPr>
              <w:ind w:left="840" w:hangingChars="400" w:hanging="840"/>
            </w:pPr>
          </w:p>
          <w:p w:rsidR="006303AF" w:rsidRPr="006303AF" w:rsidRDefault="006303AF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AA3BB5" w:rsidRPr="008D0E07" w:rsidRDefault="00AA3BB5">
            <w:pPr>
              <w:rPr>
                <w:szCs w:val="21"/>
              </w:rPr>
            </w:pPr>
            <w:r>
              <w:rPr>
                <w:rFonts w:ascii="HGP明朝E" w:eastAsia="HGP明朝E" w:hAnsi="HGP明朝E" w:hint="eastAsia"/>
                <w:szCs w:val="21"/>
              </w:rPr>
              <w:t>→</w:t>
            </w:r>
            <w:r>
              <w:rPr>
                <w:rFonts w:hint="eastAsia"/>
                <w:szCs w:val="21"/>
              </w:rPr>
              <w:t xml:space="preserve">継続　</w:t>
            </w:r>
          </w:p>
        </w:tc>
      </w:tr>
    </w:tbl>
    <w:p w:rsidR="007E76F4" w:rsidRPr="006303AF" w:rsidRDefault="006303AF" w:rsidP="007E76F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＊来年度に向けた方策がありましたら、書ける範囲で記述をお願いします。</w:t>
      </w:r>
    </w:p>
    <w:sectPr w:rsidR="007E76F4" w:rsidRPr="006303AF" w:rsidSect="00F66806">
      <w:pgSz w:w="11906" w:h="16838" w:code="9"/>
      <w:pgMar w:top="1814" w:right="1701" w:bottom="1418" w:left="1701" w:header="851" w:footer="992" w:gutter="0"/>
      <w:cols w:space="425"/>
      <w:docGrid w:type="lines" w:linePitch="3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9F3419"/>
    <w:multiLevelType w:val="hybridMultilevel"/>
    <w:tmpl w:val="87F2CEA0"/>
    <w:lvl w:ilvl="0" w:tplc="25FE058E">
      <w:start w:val="4"/>
      <w:numFmt w:val="bullet"/>
      <w:lvlText w:val="●"/>
      <w:lvlJc w:val="left"/>
      <w:pPr>
        <w:ind w:left="360" w:hanging="360"/>
      </w:pPr>
      <w:rPr>
        <w:rFonts w:ascii="HGP明朝E" w:eastAsia="HGP明朝E" w:hAnsi="HGP明朝E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VerticalSpacing w:val="36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DC4"/>
    <w:rsid w:val="0007022C"/>
    <w:rsid w:val="00085079"/>
    <w:rsid w:val="000C1374"/>
    <w:rsid w:val="00142123"/>
    <w:rsid w:val="001A186A"/>
    <w:rsid w:val="00232DDD"/>
    <w:rsid w:val="00251463"/>
    <w:rsid w:val="002E19A6"/>
    <w:rsid w:val="00333606"/>
    <w:rsid w:val="00372DC4"/>
    <w:rsid w:val="00400890"/>
    <w:rsid w:val="0040161A"/>
    <w:rsid w:val="004F3F2D"/>
    <w:rsid w:val="00522028"/>
    <w:rsid w:val="00562372"/>
    <w:rsid w:val="005F7962"/>
    <w:rsid w:val="00621A29"/>
    <w:rsid w:val="006303AF"/>
    <w:rsid w:val="00633B75"/>
    <w:rsid w:val="00650980"/>
    <w:rsid w:val="006D164E"/>
    <w:rsid w:val="006E1474"/>
    <w:rsid w:val="00704B79"/>
    <w:rsid w:val="00716C3F"/>
    <w:rsid w:val="00732B58"/>
    <w:rsid w:val="00796A82"/>
    <w:rsid w:val="007A1469"/>
    <w:rsid w:val="007E76F4"/>
    <w:rsid w:val="00854EEB"/>
    <w:rsid w:val="008D0E07"/>
    <w:rsid w:val="009039E3"/>
    <w:rsid w:val="009777CE"/>
    <w:rsid w:val="009E0CE3"/>
    <w:rsid w:val="00AA3BB5"/>
    <w:rsid w:val="00AE763B"/>
    <w:rsid w:val="00B8573A"/>
    <w:rsid w:val="00B94590"/>
    <w:rsid w:val="00D0746D"/>
    <w:rsid w:val="00D41FE8"/>
    <w:rsid w:val="00DB5694"/>
    <w:rsid w:val="00E876BF"/>
    <w:rsid w:val="00F03607"/>
    <w:rsid w:val="00F06CBB"/>
    <w:rsid w:val="00F66806"/>
    <w:rsid w:val="00FB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E824C97-300E-40A7-B026-50BC4D9BA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D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2DC4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32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A3BB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青少年育成課 メール端末用ユーザー</dc:creator>
  <cp:lastModifiedBy>長岡市役所</cp:lastModifiedBy>
  <cp:revision>3</cp:revision>
  <dcterms:created xsi:type="dcterms:W3CDTF">2019-02-12T05:51:00Z</dcterms:created>
  <dcterms:modified xsi:type="dcterms:W3CDTF">2019-02-12T06:05:00Z</dcterms:modified>
</cp:coreProperties>
</file>